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C5" w:rsidRDefault="005D0AC5" w:rsidP="005D0AC5">
      <w:r>
        <w:t xml:space="preserve">ROOTS LIST </w:t>
      </w:r>
      <w:r w:rsidR="00DB4761">
        <w:t xml:space="preserve">Unit 3 </w:t>
      </w:r>
      <w:r>
        <w:t xml:space="preserve"> 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>Vita (life) devitalize, revitalize, viable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 xml:space="preserve">Demo (people) </w:t>
      </w:r>
      <w:r>
        <w:t>dem</w:t>
      </w:r>
      <w:r>
        <w:t>agogue, democracy, democratize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 xml:space="preserve">Stereo (solid) </w:t>
      </w:r>
      <w:r>
        <w:t>stereopho</w:t>
      </w:r>
      <w:r>
        <w:t>nic, stereopticon, stereoscope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>Ism (doctrine) capitalism, Cubism, Imagism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proofErr w:type="spellStart"/>
      <w:r>
        <w:t>Cogn</w:t>
      </w:r>
      <w:proofErr w:type="spellEnd"/>
      <w:r>
        <w:t xml:space="preserve"> (know) </w:t>
      </w:r>
      <w:r>
        <w:t>ac</w:t>
      </w:r>
      <w:r>
        <w:t>quaint, cognizant, cognoscenti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>Sur (over)</w:t>
      </w:r>
      <w:r>
        <w:t>surface, surmount, surname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>Alter (other) alter ego, alteration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proofErr w:type="spellStart"/>
      <w:r>
        <w:t>Astr</w:t>
      </w:r>
      <w:proofErr w:type="spellEnd"/>
      <w:r>
        <w:t xml:space="preserve"> (star) </w:t>
      </w:r>
      <w:r>
        <w:t>asterisk, ast</w:t>
      </w:r>
      <w:r>
        <w:t>eroid, astrolabe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 xml:space="preserve">Dyna (power) </w:t>
      </w:r>
      <w:r>
        <w:t>a</w:t>
      </w:r>
      <w:r>
        <w:t>erodynamics, dinosaur, dynamic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proofErr w:type="spellStart"/>
      <w:r>
        <w:t>Chron</w:t>
      </w:r>
      <w:proofErr w:type="spellEnd"/>
      <w:r>
        <w:t xml:space="preserve"> (time) </w:t>
      </w:r>
      <w:r>
        <w:t>a</w:t>
      </w:r>
      <w:r>
        <w:t>nachronism, chronic, chronicle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 xml:space="preserve">Hyper (over) </w:t>
      </w:r>
      <w:r>
        <w:t>hypera</w:t>
      </w:r>
      <w:r>
        <w:t>cidity, hyperactive, hyperbole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 xml:space="preserve">Luna (moon) </w:t>
      </w:r>
      <w:proofErr w:type="spellStart"/>
      <w:r>
        <w:t>luna</w:t>
      </w:r>
      <w:proofErr w:type="spellEnd"/>
      <w:r>
        <w:t xml:space="preserve"> moth, lunar, lunate</w:t>
      </w:r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 xml:space="preserve">Octo (eight) octagon, octahedron, </w:t>
      </w:r>
      <w:proofErr w:type="spellStart"/>
      <w:r>
        <w:t>octameter</w:t>
      </w:r>
      <w:proofErr w:type="spellEnd"/>
    </w:p>
    <w:p w:rsidR="005D0AC5" w:rsidRDefault="005D0AC5" w:rsidP="005D0AC5">
      <w:pPr>
        <w:pStyle w:val="ListParagraph"/>
        <w:numPr>
          <w:ilvl w:val="0"/>
          <w:numId w:val="1"/>
        </w:numPr>
      </w:pPr>
      <w:r>
        <w:t>Gyro (turn) gyrate, gyration, gyre</w:t>
      </w:r>
    </w:p>
    <w:p w:rsidR="00C61FB7" w:rsidRDefault="005D0AC5" w:rsidP="005D0AC5">
      <w:pPr>
        <w:pStyle w:val="ListParagraph"/>
        <w:numPr>
          <w:ilvl w:val="0"/>
          <w:numId w:val="1"/>
        </w:numPr>
      </w:pPr>
      <w:r>
        <w:t xml:space="preserve">Contra </w:t>
      </w:r>
      <w:r>
        <w:t>(against)</w:t>
      </w:r>
      <w:r>
        <w:tab/>
        <w:t>contr</w:t>
      </w:r>
      <w:r>
        <w:t>aband, contradict, contrapuntal</w:t>
      </w:r>
    </w:p>
    <w:p w:rsidR="005D0AC5" w:rsidRDefault="005D0AC5" w:rsidP="005D0AC5"/>
    <w:p w:rsidR="005D0AC5" w:rsidRDefault="005D0AC5" w:rsidP="005D0AC5"/>
    <w:p w:rsidR="005D0AC5" w:rsidRDefault="005D0AC5" w:rsidP="005D0AC5"/>
    <w:p w:rsidR="005D0AC5" w:rsidRDefault="005D0AC5" w:rsidP="005D0AC5"/>
    <w:p w:rsidR="005D0AC5" w:rsidRDefault="005D0AC5" w:rsidP="005D0AC5">
      <w:r>
        <w:t xml:space="preserve">ROOTS LIST </w:t>
      </w:r>
      <w:r w:rsidR="00DB4761">
        <w:t xml:space="preserve">Unit 3 </w:t>
      </w:r>
      <w:bookmarkStart w:id="0" w:name="_GoBack"/>
      <w:bookmarkEnd w:id="0"/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Vita (life) devitalize, revitalize, viable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Demo (people) demagogue, democracy, democratize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Stereo (solid) stereophonic, stereopticon, stereoscope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Ism (doctrine) capitalism, Cubism, Imagism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proofErr w:type="spellStart"/>
      <w:r>
        <w:t>Cogn</w:t>
      </w:r>
      <w:proofErr w:type="spellEnd"/>
      <w:r>
        <w:t xml:space="preserve"> (know) acquaint, cognizant, cognoscenti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Sur (over)surface, surmount, surname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Alter (other) alter ego, alteration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proofErr w:type="spellStart"/>
      <w:r>
        <w:t>Astr</w:t>
      </w:r>
      <w:proofErr w:type="spellEnd"/>
      <w:r>
        <w:t xml:space="preserve"> (star) asterisk, asteroid, astrolabe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Dyna (power) aerodynamics, dinosaur, dynamic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proofErr w:type="spellStart"/>
      <w:r>
        <w:t>Chron</w:t>
      </w:r>
      <w:proofErr w:type="spellEnd"/>
      <w:r>
        <w:t xml:space="preserve"> (time) anachronism, chronic, chronicle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Hyper (over) hyperacidity, hyperactive, hyperbole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 xml:space="preserve">Luna (moon) </w:t>
      </w:r>
      <w:proofErr w:type="spellStart"/>
      <w:r>
        <w:t>luna</w:t>
      </w:r>
      <w:proofErr w:type="spellEnd"/>
      <w:r>
        <w:t xml:space="preserve"> moth, lunar, lunate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 xml:space="preserve">Octo (eight) octagon, octahedron, </w:t>
      </w:r>
      <w:proofErr w:type="spellStart"/>
      <w:r>
        <w:t>octameter</w:t>
      </w:r>
      <w:proofErr w:type="spellEnd"/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Gyro (turn) gyrate, gyration, gyre</w:t>
      </w:r>
    </w:p>
    <w:p w:rsidR="005D0AC5" w:rsidRDefault="005D0AC5" w:rsidP="005D0AC5">
      <w:pPr>
        <w:pStyle w:val="ListParagraph"/>
        <w:numPr>
          <w:ilvl w:val="0"/>
          <w:numId w:val="2"/>
        </w:numPr>
      </w:pPr>
      <w:r>
        <w:t>Contra (against)</w:t>
      </w:r>
      <w:r>
        <w:t>contraband, contradict, contrapuntal</w:t>
      </w:r>
    </w:p>
    <w:sectPr w:rsidR="005D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805"/>
    <w:multiLevelType w:val="hybridMultilevel"/>
    <w:tmpl w:val="ABEA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1D88"/>
    <w:multiLevelType w:val="hybridMultilevel"/>
    <w:tmpl w:val="966C2502"/>
    <w:lvl w:ilvl="0" w:tplc="B53C3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C5"/>
    <w:rsid w:val="001D563A"/>
    <w:rsid w:val="005D0AC5"/>
    <w:rsid w:val="008916E9"/>
    <w:rsid w:val="00D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A002"/>
  <w15:chartTrackingRefBased/>
  <w15:docId w15:val="{0EE353D3-7A94-4DB3-A4D4-0158E9C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2018-09-04T14:05:00Z</dcterms:created>
  <dcterms:modified xsi:type="dcterms:W3CDTF">2018-09-04T14:05:00Z</dcterms:modified>
</cp:coreProperties>
</file>